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8559" w14:textId="31CB1E4C" w:rsidR="005E4932" w:rsidRDefault="00C241DD" w:rsidP="00C241DD">
      <w:pPr>
        <w:jc w:val="center"/>
        <w:rPr>
          <w:rFonts w:ascii="華康POP1體W7" w:eastAsia="華康POP1體W7"/>
          <w:sz w:val="52"/>
          <w:szCs w:val="52"/>
        </w:rPr>
      </w:pPr>
      <w:bookmarkStart w:id="0" w:name="_Hlk62812221"/>
      <w:r w:rsidRPr="00C241DD">
        <w:rPr>
          <w:rFonts w:ascii="華康POP1體W7" w:eastAsia="華康POP1體W7" w:hint="eastAsia"/>
          <w:sz w:val="52"/>
          <w:szCs w:val="52"/>
        </w:rPr>
        <w:t>口語補強教育課程</w:t>
      </w:r>
    </w:p>
    <w:bookmarkEnd w:id="0"/>
    <w:p w14:paraId="4851ECBB" w14:textId="613CF33C" w:rsidR="00C241DD" w:rsidRPr="00C241DD" w:rsidRDefault="00C241DD" w:rsidP="00C241DD">
      <w:pPr>
        <w:jc w:val="center"/>
        <w:rPr>
          <w:rFonts w:ascii="華康POP1體W7" w:eastAsia="華康POP1體W7"/>
          <w:sz w:val="52"/>
          <w:szCs w:val="52"/>
        </w:rPr>
      </w:pPr>
      <w:r>
        <w:rPr>
          <w:rFonts w:ascii="華康POP1體W7" w:eastAsia="華康POP1體W7" w:hint="eastAsia"/>
          <w:sz w:val="52"/>
          <w:szCs w:val="52"/>
        </w:rPr>
        <w:t>招生簡章</w:t>
      </w:r>
    </w:p>
    <w:p w14:paraId="41CDDC59" w14:textId="2BC9CFBC" w:rsidR="00C241DD" w:rsidRPr="00C44504" w:rsidRDefault="0023447E" w:rsidP="00C241DD">
      <w:pPr>
        <w:spacing w:line="500" w:lineRule="exact"/>
        <w:rPr>
          <w:rFonts w:ascii="華康儷楷書" w:eastAsia="華康儷楷書" w:hAnsi="華康儷楷書" w:cs="華康儷楷書"/>
          <w:sz w:val="32"/>
          <w:szCs w:val="32"/>
        </w:rPr>
      </w:pPr>
      <w:r>
        <w:rPr>
          <w:rFonts w:ascii="華康儷楷書" w:eastAsia="華康儷楷書" w:hAnsi="華康儷楷書" w:cs="華康儷楷書" w:hint="eastAsia"/>
          <w:sz w:val="36"/>
          <w:szCs w:val="36"/>
        </w:rPr>
        <w:t xml:space="preserve">   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針對已認得注音符號，具備口語能力，但發音不清楚的聽障生，加強其正確的口語發音，改善含糊的語音，提供正確語音訓練，為後續就業與外界溝通無障礙做準備。聽障生因口語能力較差，直接影響社交人際互動，透過口語補強教學加強口語清晰度，減少與外界溝通不良機率。增進家長親職教育認知，學習口語教學技巧。</w:t>
      </w:r>
    </w:p>
    <w:p w14:paraId="47CEFC46" w14:textId="77777777" w:rsidR="00C241DD" w:rsidRPr="00C44504" w:rsidRDefault="00C241DD" w:rsidP="00C241DD">
      <w:pPr>
        <w:spacing w:line="500" w:lineRule="exact"/>
        <w:rPr>
          <w:rFonts w:ascii="華康儷楷書" w:eastAsia="華康儷楷書" w:hAnsi="華康儷楷書" w:cs="華康儷楷書"/>
          <w:color w:val="FF0000"/>
          <w:sz w:val="32"/>
          <w:szCs w:val="32"/>
        </w:rPr>
      </w:pPr>
      <w:r w:rsidRPr="00C44504">
        <w:rPr>
          <w:rFonts w:ascii="華康儷楷書" w:eastAsia="華康儷楷書" w:hAnsi="華康儷楷書" w:cs="華康儷楷書" w:hint="eastAsia"/>
          <w:color w:val="FF0000"/>
          <w:sz w:val="32"/>
          <w:szCs w:val="32"/>
        </w:rPr>
        <w:t>課程時間:</w:t>
      </w:r>
    </w:p>
    <w:p w14:paraId="550478D2" w14:textId="44E0E69A" w:rsidR="00C241DD" w:rsidRPr="00C44504" w:rsidRDefault="00C241DD" w:rsidP="00936E78">
      <w:pPr>
        <w:spacing w:line="500" w:lineRule="exact"/>
        <w:jc w:val="center"/>
        <w:rPr>
          <w:rFonts w:ascii="華康儷楷書" w:eastAsia="華康儷楷書" w:hAnsi="華康儷楷書" w:cs="華康儷楷書"/>
          <w:sz w:val="32"/>
          <w:szCs w:val="32"/>
        </w:rPr>
      </w:pPr>
      <w:bookmarkStart w:id="1" w:name="_Hlk62818847"/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1</w:t>
      </w:r>
      <w:r w:rsidR="00936E78" w:rsidRPr="00C44504">
        <w:rPr>
          <w:rFonts w:ascii="華康儷楷書" w:eastAsia="華康儷楷書" w:hAnsi="華康儷楷書" w:cs="華康儷楷書" w:hint="eastAsia"/>
          <w:sz w:val="32"/>
          <w:szCs w:val="32"/>
        </w:rPr>
        <w:t>1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1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年</w:t>
      </w:r>
      <w:r w:rsidR="00CA323B" w:rsidRPr="00C44504">
        <w:rPr>
          <w:rFonts w:ascii="華康儷楷書" w:eastAsia="華康儷楷書" w:hAnsi="華康儷楷書" w:cs="華康儷楷書" w:hint="eastAsia"/>
          <w:sz w:val="32"/>
          <w:szCs w:val="32"/>
        </w:rPr>
        <w:t>4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月</w:t>
      </w:r>
      <w:r w:rsidR="00936E78" w:rsidRPr="00C44504">
        <w:rPr>
          <w:rFonts w:ascii="華康儷楷書" w:eastAsia="華康儷楷書" w:hAnsi="華康儷楷書" w:cs="華康儷楷書" w:hint="eastAsia"/>
          <w:sz w:val="32"/>
          <w:szCs w:val="32"/>
        </w:rPr>
        <w:t>1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0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日至1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1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月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13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日；每週</w:t>
      </w:r>
      <w:r w:rsidR="00936E78" w:rsidRPr="00C44504">
        <w:rPr>
          <w:rFonts w:ascii="華康儷楷書" w:eastAsia="華康儷楷書" w:hAnsi="華康儷楷書" w:cs="華康儷楷書" w:hint="eastAsia"/>
          <w:sz w:val="32"/>
          <w:szCs w:val="32"/>
        </w:rPr>
        <w:t>日早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上</w:t>
      </w:r>
    </w:p>
    <w:p w14:paraId="26ADEF28" w14:textId="20F96D80" w:rsidR="00C241DD" w:rsidRPr="00C44504" w:rsidRDefault="00936E78" w:rsidP="00C241DD">
      <w:pPr>
        <w:spacing w:line="500" w:lineRule="exact"/>
        <w:jc w:val="center"/>
        <w:rPr>
          <w:rFonts w:ascii="華康儷楷書" w:eastAsia="華康儷楷書" w:hAnsi="華康儷楷書" w:cs="華康儷楷書"/>
          <w:sz w:val="32"/>
          <w:szCs w:val="32"/>
        </w:rPr>
      </w:pP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10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時至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12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時，一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次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2小時，共計</w:t>
      </w:r>
      <w:r w:rsidR="00CA323B" w:rsidRPr="00C44504">
        <w:rPr>
          <w:rFonts w:ascii="華康儷楷書" w:eastAsia="華康儷楷書" w:hAnsi="華康儷楷書" w:cs="華康儷楷書" w:hint="eastAsia"/>
          <w:sz w:val="32"/>
          <w:szCs w:val="32"/>
        </w:rPr>
        <w:t>30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次</w:t>
      </w:r>
      <w:r w:rsidR="00CA323B" w:rsidRPr="00C44504">
        <w:rPr>
          <w:rFonts w:ascii="華康儷楷書" w:eastAsia="華康儷楷書" w:hAnsi="華康儷楷書" w:cs="華康儷楷書" w:hint="eastAsia"/>
          <w:sz w:val="32"/>
          <w:szCs w:val="32"/>
        </w:rPr>
        <w:t>(60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小時</w:t>
      </w:r>
      <w:r w:rsidR="00CA323B" w:rsidRPr="00C44504">
        <w:rPr>
          <w:rFonts w:ascii="華康儷楷書" w:eastAsia="華康儷楷書" w:hAnsi="華康儷楷書" w:cs="華康儷楷書" w:hint="eastAsia"/>
          <w:sz w:val="32"/>
          <w:szCs w:val="32"/>
        </w:rPr>
        <w:t>)</w:t>
      </w:r>
      <w:r w:rsidR="00C241DD" w:rsidRPr="00C44504">
        <w:rPr>
          <w:rFonts w:ascii="華康儷楷書" w:eastAsia="華康儷楷書" w:hAnsi="華康儷楷書" w:cs="華康儷楷書" w:hint="eastAsia"/>
          <w:sz w:val="32"/>
          <w:szCs w:val="32"/>
        </w:rPr>
        <w:t>。</w:t>
      </w:r>
    </w:p>
    <w:bookmarkEnd w:id="1"/>
    <w:p w14:paraId="20FFC93D" w14:textId="5096EA43" w:rsidR="00C241DD" w:rsidRPr="00C44504" w:rsidRDefault="00C241DD" w:rsidP="00C241DD">
      <w:pPr>
        <w:spacing w:line="500" w:lineRule="exact"/>
        <w:rPr>
          <w:rFonts w:ascii="華康儷楷書" w:eastAsia="華康儷楷書" w:hAnsi="華康儷楷書" w:cs="華康儷楷書"/>
          <w:sz w:val="32"/>
          <w:szCs w:val="32"/>
        </w:rPr>
      </w:pPr>
      <w:r w:rsidRPr="00C44504">
        <w:rPr>
          <w:rFonts w:ascii="華康儷楷書" w:eastAsia="華康儷楷書" w:hAnsi="華康儷楷書" w:cs="華康儷楷書" w:hint="eastAsia"/>
          <w:color w:val="FF0000"/>
          <w:sz w:val="32"/>
          <w:szCs w:val="32"/>
        </w:rPr>
        <w:t>課程地點：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員林</w:t>
      </w:r>
      <w:r w:rsidR="00AF5AD4" w:rsidRPr="00C44504">
        <w:rPr>
          <w:rFonts w:ascii="華康儷楷書" w:eastAsia="華康儷楷書" w:hAnsi="華康儷楷書" w:cs="華康儷楷書" w:hint="eastAsia"/>
          <w:sz w:val="32"/>
          <w:szCs w:val="32"/>
        </w:rPr>
        <w:t>市莒光路745巷6號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聲暉會館。</w:t>
      </w:r>
    </w:p>
    <w:p w14:paraId="7BD5F3E1" w14:textId="48A5F9CF" w:rsidR="00936E78" w:rsidRPr="00C44504" w:rsidRDefault="00C241DD" w:rsidP="00AF5AD4">
      <w:pPr>
        <w:spacing w:line="500" w:lineRule="exact"/>
        <w:rPr>
          <w:rFonts w:ascii="華康儷楷書" w:eastAsia="華康儷楷書" w:hAnsi="華康儷楷書" w:cs="華康儷楷書"/>
          <w:sz w:val="32"/>
          <w:szCs w:val="32"/>
        </w:rPr>
      </w:pPr>
      <w:r w:rsidRPr="00C44504">
        <w:rPr>
          <w:rFonts w:ascii="華康儷楷書" w:eastAsia="華康儷楷書" w:hAnsi="華康儷楷書" w:cs="華康儷楷書" w:hint="eastAsia"/>
          <w:color w:val="FF0000"/>
          <w:sz w:val="32"/>
          <w:szCs w:val="32"/>
        </w:rPr>
        <w:t>課程費用</w:t>
      </w:r>
      <w:r w:rsidR="007B0261" w:rsidRPr="00C44504">
        <w:rPr>
          <w:rFonts w:ascii="華康儷楷書" w:eastAsia="華康儷楷書" w:hAnsi="華康儷楷書" w:cs="華康儷楷書" w:hint="eastAsia"/>
          <w:color w:val="FF0000"/>
          <w:sz w:val="32"/>
          <w:szCs w:val="32"/>
        </w:rPr>
        <w:t>：</w:t>
      </w:r>
      <w:r w:rsidRPr="00C44504">
        <w:rPr>
          <w:rFonts w:ascii="華康儷楷書" w:eastAsia="華康儷楷書" w:hAnsi="華康儷楷書" w:cs="華康儷楷書" w:hint="eastAsia"/>
          <w:sz w:val="32"/>
          <w:szCs w:val="32"/>
        </w:rPr>
        <w:t>全程免費(彰化縣政府、員林市公所補助)</w:t>
      </w:r>
    </w:p>
    <w:p w14:paraId="2E6C362F" w14:textId="1090370F" w:rsidR="00B00AF8" w:rsidRPr="00AF5AD4" w:rsidRDefault="00154FB7" w:rsidP="00AF5AD4">
      <w:pPr>
        <w:jc w:val="center"/>
        <w:rPr>
          <w:rFonts w:ascii="華康POP1體W7" w:eastAsia="華康POP1體W7"/>
          <w:sz w:val="52"/>
          <w:szCs w:val="52"/>
        </w:rPr>
      </w:pPr>
      <w:r w:rsidRPr="00154FB7">
        <w:rPr>
          <w:rFonts w:ascii="華康POP1體W7" w:eastAsia="華康POP1體W7" w:hint="eastAsia"/>
          <w:sz w:val="52"/>
          <w:szCs w:val="5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005"/>
        <w:gridCol w:w="830"/>
        <w:gridCol w:w="2489"/>
      </w:tblGrid>
      <w:tr w:rsidR="00936E78" w14:paraId="7528859C" w14:textId="77777777" w:rsidTr="00154FB7">
        <w:tc>
          <w:tcPr>
            <w:tcW w:w="1980" w:type="dxa"/>
          </w:tcPr>
          <w:p w14:paraId="29351E16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51C166C" w14:textId="77483C10" w:rsidR="00936E78" w:rsidRPr="005E1B62" w:rsidRDefault="00936E78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54FB7" w:rsidRPr="005E1B6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</w:tcPr>
          <w:p w14:paraId="61950B6B" w14:textId="50BA4ED8" w:rsidR="00936E78" w:rsidRPr="00154FB7" w:rsidRDefault="00936E78" w:rsidP="005E1B62">
            <w:pPr>
              <w:spacing w:line="300" w:lineRule="exact"/>
              <w:rPr>
                <w:rFonts w:ascii="標楷體" w:eastAsia="標楷體" w:hAnsi="標楷體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154FB7" w:rsidRPr="005E1B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54FB7">
              <w:rPr>
                <w:rFonts w:ascii="標楷體" w:eastAsia="標楷體" w:hAnsi="標楷體" w:hint="eastAsia"/>
              </w:rPr>
              <w:t>(</w:t>
            </w:r>
            <w:r w:rsidRPr="00154FB7">
              <w:rPr>
                <w:rFonts w:ascii="標楷體" w:eastAsia="標楷體" w:hAnsi="標楷體" w:hint="eastAsia"/>
                <w:sz w:val="20"/>
                <w:szCs w:val="20"/>
              </w:rPr>
              <w:t>聽障者</w:t>
            </w:r>
            <w:r w:rsidR="00154FB7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154FB7">
              <w:rPr>
                <w:rFonts w:ascii="標楷體" w:eastAsia="標楷體" w:hAnsi="標楷體" w:hint="eastAsia"/>
                <w:sz w:val="20"/>
                <w:szCs w:val="20"/>
              </w:rPr>
              <w:t>家人)</w:t>
            </w:r>
          </w:p>
        </w:tc>
        <w:tc>
          <w:tcPr>
            <w:tcW w:w="2005" w:type="dxa"/>
          </w:tcPr>
          <w:p w14:paraId="465A9EF8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DE3EE13" w14:textId="75CFF799" w:rsidR="00936E78" w:rsidRPr="005E1B62" w:rsidRDefault="00936E78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30" w:type="dxa"/>
          </w:tcPr>
          <w:p w14:paraId="6E8E4803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C311F74" w14:textId="1D9169A3" w:rsidR="00936E78" w:rsidRPr="005E1B62" w:rsidRDefault="00154FB7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489" w:type="dxa"/>
          </w:tcPr>
          <w:p w14:paraId="7B92C487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062BC" w14:textId="636D84F6" w:rsidR="00936E78" w:rsidRPr="005E1B62" w:rsidRDefault="00154FB7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備   註</w:t>
            </w:r>
          </w:p>
        </w:tc>
      </w:tr>
      <w:tr w:rsidR="00154FB7" w14:paraId="44569BF0" w14:textId="77777777" w:rsidTr="00154FB7">
        <w:tc>
          <w:tcPr>
            <w:tcW w:w="1980" w:type="dxa"/>
          </w:tcPr>
          <w:p w14:paraId="61503801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D81701A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49B68B4F" w14:textId="77777777" w:rsidR="00154FB7" w:rsidRPr="00154FB7" w:rsidRDefault="00154FB7" w:rsidP="005E1B6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7B0B24D2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3319C304" w14:textId="77777777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7590854C" w14:textId="166AD99A" w:rsidR="00154FB7" w:rsidRPr="00154FB7" w:rsidRDefault="00154FB7" w:rsidP="00AF5AD4">
            <w:pPr>
              <w:rPr>
                <w:rFonts w:ascii="標楷體" w:eastAsia="標楷體" w:hAnsi="標楷體"/>
              </w:rPr>
            </w:pPr>
          </w:p>
        </w:tc>
      </w:tr>
      <w:tr w:rsidR="00154FB7" w14:paraId="7FABF601" w14:textId="77777777" w:rsidTr="00154FB7">
        <w:tc>
          <w:tcPr>
            <w:tcW w:w="1980" w:type="dxa"/>
          </w:tcPr>
          <w:p w14:paraId="13072A14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4E6005C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56A87AA6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1876191C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0E049F05" w14:textId="2ADF1FFA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05AE02BE" w14:textId="7E5B421F" w:rsidR="00154FB7" w:rsidRPr="00154FB7" w:rsidRDefault="00154FB7" w:rsidP="00AF5AD4">
            <w:pPr>
              <w:rPr>
                <w:rFonts w:ascii="標楷體" w:eastAsia="標楷體" w:hAnsi="標楷體"/>
              </w:rPr>
            </w:pPr>
          </w:p>
        </w:tc>
      </w:tr>
      <w:tr w:rsidR="00154FB7" w14:paraId="7AD75064" w14:textId="77777777" w:rsidTr="00154FB7">
        <w:tc>
          <w:tcPr>
            <w:tcW w:w="1980" w:type="dxa"/>
          </w:tcPr>
          <w:p w14:paraId="5A3DBE85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DC2DA26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07379184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79D620C8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785600D5" w14:textId="7409FDFC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26B4A2D3" w14:textId="62552AC0" w:rsidR="00154FB7" w:rsidRPr="00154FB7" w:rsidRDefault="00154FB7" w:rsidP="00AF5AD4">
            <w:pPr>
              <w:rPr>
                <w:rFonts w:ascii="標楷體" w:eastAsia="標楷體" w:hAnsi="標楷體"/>
              </w:rPr>
            </w:pPr>
          </w:p>
        </w:tc>
      </w:tr>
    </w:tbl>
    <w:p w14:paraId="035C5E4F" w14:textId="77777777" w:rsidR="00AF5AD4" w:rsidRDefault="005E1B62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>報名表格</w:t>
      </w:r>
      <w:r w:rsidR="00B00AF8" w:rsidRPr="00B00AF8">
        <w:rPr>
          <w:rFonts w:ascii="標楷體" w:eastAsia="標楷體" w:hAnsi="標楷體" w:hint="eastAsia"/>
          <w:sz w:val="28"/>
          <w:szCs w:val="28"/>
        </w:rPr>
        <w:t>填寫</w:t>
      </w:r>
      <w:r w:rsidRPr="00B00AF8">
        <w:rPr>
          <w:rFonts w:ascii="標楷體" w:eastAsia="標楷體" w:hAnsi="標楷體" w:hint="eastAsia"/>
          <w:sz w:val="28"/>
          <w:szCs w:val="28"/>
        </w:rPr>
        <w:t>後</w:t>
      </w:r>
      <w:r w:rsidR="003A5F11" w:rsidRPr="00B00AF8">
        <w:rPr>
          <w:rFonts w:ascii="標楷體" w:eastAsia="標楷體" w:hAnsi="標楷體" w:hint="eastAsia"/>
          <w:sz w:val="28"/>
          <w:szCs w:val="28"/>
        </w:rPr>
        <w:t>，</w:t>
      </w:r>
      <w:r w:rsidR="00B00AF8" w:rsidRPr="00B00AF8">
        <w:rPr>
          <w:rFonts w:ascii="標楷體" w:eastAsia="標楷體" w:hAnsi="標楷體" w:hint="eastAsia"/>
          <w:sz w:val="28"/>
          <w:szCs w:val="28"/>
        </w:rPr>
        <w:t>請撥</w:t>
      </w:r>
      <w:r w:rsidR="00B00AF8" w:rsidRPr="00AF5AD4">
        <w:rPr>
          <w:rFonts w:ascii="標楷體" w:eastAsia="標楷體" w:hAnsi="標楷體" w:hint="eastAsia"/>
          <w:sz w:val="28"/>
          <w:szCs w:val="28"/>
          <w:u w:val="single"/>
        </w:rPr>
        <w:t>電話:04-8361223</w:t>
      </w:r>
      <w:r w:rsidR="00AF5AD4" w:rsidRPr="00AF5AD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5AD4" w:rsidRPr="00AF5AD4">
        <w:rPr>
          <w:rFonts w:ascii="標楷體" w:eastAsia="標楷體" w:hAnsi="標楷體" w:hint="eastAsia"/>
          <w:sz w:val="28"/>
          <w:szCs w:val="28"/>
        </w:rPr>
        <w:t>或</w:t>
      </w:r>
      <w:r w:rsidR="00AF5AD4" w:rsidRPr="00AF5AD4">
        <w:rPr>
          <w:rFonts w:ascii="標楷體" w:eastAsia="標楷體" w:hAnsi="標楷體" w:hint="eastAsia"/>
          <w:sz w:val="28"/>
          <w:szCs w:val="28"/>
          <w:u w:val="single"/>
        </w:rPr>
        <w:t>傳真:04-8361224</w:t>
      </w:r>
      <w:r w:rsidR="00AF5AD4" w:rsidRPr="00AF5AD4">
        <w:rPr>
          <w:rFonts w:ascii="標楷體" w:eastAsia="標楷體" w:hAnsi="標楷體" w:hint="eastAsia"/>
          <w:sz w:val="28"/>
          <w:szCs w:val="28"/>
        </w:rPr>
        <w:t>或</w:t>
      </w:r>
    </w:p>
    <w:p w14:paraId="6C35F8AD" w14:textId="05231297" w:rsidR="00B00AF8" w:rsidRPr="00AF5AD4" w:rsidRDefault="00AF5AD4" w:rsidP="00B00AF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AF5AD4">
        <w:rPr>
          <w:rFonts w:ascii="標楷體" w:eastAsia="標楷體" w:hAnsi="標楷體" w:hint="eastAsia"/>
          <w:sz w:val="28"/>
          <w:szCs w:val="28"/>
        </w:rPr>
        <w:t>加</w:t>
      </w:r>
      <w:r w:rsidRPr="00AF5AD4">
        <w:rPr>
          <w:rFonts w:ascii="標楷體" w:eastAsia="標楷體" w:hAnsi="標楷體" w:hint="eastAsia"/>
          <w:sz w:val="28"/>
          <w:szCs w:val="28"/>
          <w:u w:val="single"/>
        </w:rPr>
        <w:t>LINE : 0982932169蘭子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0AF8" w:rsidRPr="00B00AF8">
        <w:rPr>
          <w:rFonts w:ascii="標楷體" w:eastAsia="標楷體" w:hAnsi="標楷體"/>
          <w:sz w:val="28"/>
          <w:szCs w:val="28"/>
        </w:rPr>
        <w:t xml:space="preserve"> Email:</w:t>
      </w:r>
      <w:r w:rsidR="00B00AF8" w:rsidRPr="00AF5AD4">
        <w:rPr>
          <w:rFonts w:ascii="標楷體" w:eastAsia="標楷體" w:hAnsi="標楷體"/>
          <w:sz w:val="28"/>
          <w:szCs w:val="28"/>
          <w:u w:val="single"/>
        </w:rPr>
        <w:t>chdeaf@yahoo.com.tw</w:t>
      </w:r>
    </w:p>
    <w:p w14:paraId="3621A000" w14:textId="3B21F40A" w:rsidR="00B00AF8" w:rsidRDefault="00B00AF8" w:rsidP="006E71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0AF8">
        <w:rPr>
          <w:rFonts w:ascii="標楷體" w:eastAsia="標楷體" w:hAnsi="標楷體" w:hint="eastAsia"/>
          <w:sz w:val="28"/>
          <w:szCs w:val="28"/>
        </w:rPr>
        <w:t>確認資料完整喔!</w:t>
      </w:r>
      <w:r w:rsidR="006E7162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E7162" w:rsidRPr="006E7162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20F89A0" wp14:editId="291F754D">
            <wp:extent cx="628015" cy="45085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CCD5565" wp14:editId="717421F3">
            <wp:extent cx="511810" cy="46926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162" w:rsidRPr="003970E6">
        <w:rPr>
          <w:rFonts w:ascii="標楷體" w:eastAsia="標楷體" w:hAnsi="標楷體" w:hint="eastAsia"/>
          <w:noProof/>
          <w:color w:val="0070C0"/>
          <w:sz w:val="28"/>
          <w:szCs w:val="28"/>
        </w:rPr>
        <w:t>員林市公所廣告</w:t>
      </w:r>
    </w:p>
    <w:sectPr w:rsidR="00B00AF8" w:rsidSect="0023447E">
      <w:pgSz w:w="11906" w:h="16838"/>
      <w:pgMar w:top="1440" w:right="1800" w:bottom="1440" w:left="1800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36FD" w14:textId="77777777" w:rsidR="00085BE5" w:rsidRDefault="00085BE5" w:rsidP="006E7162">
      <w:r>
        <w:separator/>
      </w:r>
    </w:p>
  </w:endnote>
  <w:endnote w:type="continuationSeparator" w:id="0">
    <w:p w14:paraId="63A48BD4" w14:textId="77777777" w:rsidR="00085BE5" w:rsidRDefault="00085BE5" w:rsidP="006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">
    <w:altName w:val="微軟正黑體"/>
    <w:panose1 w:val="020B0604020202020204"/>
    <w:charset w:val="88"/>
    <w:family w:val="decorative"/>
    <w:pitch w:val="fixed"/>
    <w:sig w:usb0="80000001" w:usb1="28091800" w:usb2="00000016" w:usb3="00000000" w:csb0="00100000" w:csb1="00000000"/>
  </w:font>
  <w:font w:name="華康儷楷書">
    <w:altName w:val="微軟正黑體"/>
    <w:panose1 w:val="020B0604020202020204"/>
    <w:charset w:val="88"/>
    <w:family w:val="script"/>
    <w:pitch w:val="fixed"/>
    <w:sig w:usb0="F1002BFF" w:usb1="29DFFFFF" w:usb2="00000037" w:usb3="00000000" w:csb0="003F00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A508" w14:textId="77777777" w:rsidR="00085BE5" w:rsidRDefault="00085BE5" w:rsidP="006E7162">
      <w:r>
        <w:separator/>
      </w:r>
    </w:p>
  </w:footnote>
  <w:footnote w:type="continuationSeparator" w:id="0">
    <w:p w14:paraId="6B8FE3D4" w14:textId="77777777" w:rsidR="00085BE5" w:rsidRDefault="00085BE5" w:rsidP="006E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D7"/>
    <w:rsid w:val="000078C5"/>
    <w:rsid w:val="00085BE5"/>
    <w:rsid w:val="00103538"/>
    <w:rsid w:val="00154FB7"/>
    <w:rsid w:val="0023447E"/>
    <w:rsid w:val="003970E6"/>
    <w:rsid w:val="003A5F11"/>
    <w:rsid w:val="005E1B62"/>
    <w:rsid w:val="005E4932"/>
    <w:rsid w:val="00635FEF"/>
    <w:rsid w:val="006E7162"/>
    <w:rsid w:val="007B0261"/>
    <w:rsid w:val="008E53D7"/>
    <w:rsid w:val="00936E78"/>
    <w:rsid w:val="00AF5AD4"/>
    <w:rsid w:val="00B00AF8"/>
    <w:rsid w:val="00C241DD"/>
    <w:rsid w:val="00C44504"/>
    <w:rsid w:val="00C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57758"/>
  <w15:chartTrackingRefBased/>
  <w15:docId w15:val="{20258D9B-48EF-4614-BB01-7235E1C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Microsoft Office User</cp:lastModifiedBy>
  <cp:revision>7</cp:revision>
  <dcterms:created xsi:type="dcterms:W3CDTF">2021-01-29T05:28:00Z</dcterms:created>
  <dcterms:modified xsi:type="dcterms:W3CDTF">2022-03-28T05:24:00Z</dcterms:modified>
</cp:coreProperties>
</file>