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0A74" w:rsidRPr="00FF0A74" w:rsidRDefault="00D00A0B" w:rsidP="002018FC">
      <w:pPr>
        <w:jc w:val="center"/>
        <w:outlineLvl w:val="6"/>
        <w:rPr>
          <w:rFonts w:ascii="微軟正黑體" w:eastAsia="微軟正黑體" w:hAnsi="微軟正黑體" w:cs="新細明體"/>
          <w:b/>
          <w:color w:val="000000"/>
          <w:kern w:val="28"/>
          <w:sz w:val="40"/>
          <w:szCs w:val="40"/>
          <w14:cntxtAlts/>
        </w:rPr>
      </w:pPr>
      <w:r>
        <w:rPr>
          <w:rFonts w:ascii="新細明體" w:hAnsi="新細明體"/>
          <w:noProof/>
          <w:kern w:val="0"/>
          <w:szCs w:val="24"/>
        </w:rPr>
        <w:drawing>
          <wp:anchor distT="36576" distB="36576" distL="36576" distR="36576" simplePos="0" relativeHeight="251661312" behindDoc="0" locked="0" layoutInCell="1" allowOverlap="1" wp14:anchorId="34A889E7" wp14:editId="6FD2B644">
            <wp:simplePos x="0" y="0"/>
            <wp:positionH relativeFrom="column">
              <wp:posOffset>685800</wp:posOffset>
            </wp:positionH>
            <wp:positionV relativeFrom="paragraph">
              <wp:posOffset>-29845</wp:posOffset>
            </wp:positionV>
            <wp:extent cx="582930" cy="496570"/>
            <wp:effectExtent l="0" t="0" r="7620" b="0"/>
            <wp:wrapNone/>
            <wp:docPr id="5" name="圖片 5" descr="圖片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圖片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" cy="496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F0A74" w:rsidRPr="00FF0A74">
        <w:rPr>
          <w:rFonts w:ascii="微軟正黑體" w:eastAsia="微軟正黑體" w:hAnsi="微軟正黑體" w:cs="新細明體" w:hint="eastAsia"/>
          <w:b/>
          <w:color w:val="000000"/>
          <w:kern w:val="28"/>
          <w:sz w:val="40"/>
          <w:szCs w:val="40"/>
          <w:lang w:val="zh-TW"/>
          <w14:cntxtAlts/>
        </w:rPr>
        <w:t>社團法人彰化縣</w:t>
      </w:r>
      <w:proofErr w:type="gramStart"/>
      <w:r w:rsidR="00FF0A74" w:rsidRPr="00FF0A74">
        <w:rPr>
          <w:rFonts w:ascii="微軟正黑體" w:eastAsia="微軟正黑體" w:hAnsi="微軟正黑體" w:cs="新細明體" w:hint="eastAsia"/>
          <w:b/>
          <w:color w:val="000000"/>
          <w:kern w:val="28"/>
          <w:sz w:val="40"/>
          <w:szCs w:val="40"/>
          <w:lang w:val="zh-TW"/>
          <w14:cntxtAlts/>
        </w:rPr>
        <w:t>聲暉協進</w:t>
      </w:r>
      <w:proofErr w:type="gramEnd"/>
      <w:r w:rsidR="00FF0A74" w:rsidRPr="00FF0A74">
        <w:rPr>
          <w:rFonts w:ascii="微軟正黑體" w:eastAsia="微軟正黑體" w:hAnsi="微軟正黑體" w:cs="新細明體" w:hint="eastAsia"/>
          <w:b/>
          <w:color w:val="000000"/>
          <w:kern w:val="28"/>
          <w:sz w:val="40"/>
          <w:szCs w:val="40"/>
          <w:lang w:val="zh-TW"/>
          <w14:cntxtAlts/>
        </w:rPr>
        <w:t>會會訊</w:t>
      </w:r>
    </w:p>
    <w:p w:rsidR="00FF0A74" w:rsidRPr="00FF0A74" w:rsidRDefault="00FF0A74" w:rsidP="00FF0A74">
      <w:pPr>
        <w:pStyle w:val="7"/>
        <w:ind w:left="960"/>
        <w:jc w:val="right"/>
        <w:rPr>
          <w:rFonts w:ascii="華康儷金黑" w:eastAsia="華康儷金黑" w:hAnsi="Arial Rounded MT Bold" w:cs="新細明體"/>
          <w:color w:val="000000"/>
          <w:kern w:val="28"/>
          <w:sz w:val="40"/>
          <w:szCs w:val="40"/>
          <w14:cntxtAlts/>
        </w:rPr>
      </w:pPr>
      <w:r w:rsidRPr="00FF0A74">
        <w:rPr>
          <w:rFonts w:ascii="新細明體" w:eastAsia="新細明體" w:hAnsi="新細明體" w:cs="新細明體" w:hint="eastAsia"/>
          <w:color w:val="000000"/>
          <w:kern w:val="28"/>
          <w:sz w:val="18"/>
          <w:szCs w:val="18"/>
          <w14:cntxtAlts/>
        </w:rPr>
        <w:t> 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14:cntxtAlts/>
        </w:rPr>
        <w:t>107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:lang w:val="zh-TW"/>
          <w14:cntxtAlts/>
        </w:rPr>
        <w:t>年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14:cntxtAlts/>
        </w:rPr>
        <w:t>01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:lang w:val="zh-TW"/>
          <w14:cntxtAlts/>
        </w:rPr>
        <w:t>月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14:cntxtAlts/>
        </w:rPr>
        <w:t>31</w:t>
      </w:r>
      <w:r w:rsidRPr="00FF0A74">
        <w:rPr>
          <w:rFonts w:ascii="華康儷金黑" w:eastAsia="華康儷金黑" w:hAnsi="Arial Rounded MT Bold" w:cs="新細明體" w:hint="eastAsia"/>
          <w:color w:val="000000"/>
          <w:kern w:val="28"/>
          <w:sz w:val="24"/>
          <w:szCs w:val="24"/>
          <w:lang w:val="zh-TW"/>
          <w14:cntxtAlts/>
        </w:rPr>
        <w:t>日</w:t>
      </w:r>
    </w:p>
    <w:p w:rsidR="00701DB8" w:rsidRDefault="00D940C4" w:rsidP="0041650F">
      <w:pPr>
        <w:spacing w:after="200" w:line="300" w:lineRule="auto"/>
        <w:rPr>
          <w:rFonts w:ascii="微軟正黑體" w:eastAsia="微軟正黑體" w:hAnsi="微軟正黑體" w:cs="新細明體"/>
          <w:b/>
          <w:color w:val="000000"/>
          <w:kern w:val="28"/>
          <w:sz w:val="28"/>
          <w:szCs w:val="28"/>
          <w:lang w:val="zh-TW"/>
          <w14:cntxtAlts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 xml:space="preserve">    </w:t>
      </w:r>
      <w:r w:rsidR="00FC78E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各位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親愛的會員朋友們，</w:t>
      </w:r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新的一年</w:t>
      </w:r>
      <w:r w:rsid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又來到，</w:t>
      </w:r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不管在過去的一年</w:t>
      </w:r>
      <w:proofErr w:type="gramStart"/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裏</w:t>
      </w:r>
      <w:proofErr w:type="gramEnd"/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，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日子</w:t>
      </w:r>
      <w:r w:rsid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是否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過得開心，</w:t>
      </w:r>
      <w:proofErr w:type="gramStart"/>
      <w:r w:rsidR="000757F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苞</w:t>
      </w:r>
      <w:proofErr w:type="gramEnd"/>
      <w:r w:rsidR="000757F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包是否賺得飽</w:t>
      </w:r>
      <w:proofErr w:type="gramStart"/>
      <w:r w:rsidR="000757F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飽</w:t>
      </w:r>
      <w:proofErr w:type="gramEnd"/>
      <w:r w:rsidR="000757F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，</w:t>
      </w:r>
      <w:r w:rsidR="00415A97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不管快樂的還是難過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的，</w:t>
      </w:r>
      <w:r w:rsidR="000757F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只要平安就是福，新的一年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讓好運</w:t>
      </w:r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能夠更加豐收、喜悅、健康、幸福</w:t>
      </w:r>
      <w:r w:rsid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，祝福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各位</w:t>
      </w:r>
      <w:r w:rsid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朋友們</w:t>
      </w:r>
      <w:r w:rsidR="00415A97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，希望大家在新的一年能夠</w:t>
      </w:r>
      <w:r w:rsidR="00FF0A74" w:rsidRPr="00FF0A74">
        <w:rPr>
          <w:rFonts w:ascii="微軟正黑體" w:eastAsia="微軟正黑體" w:hAnsi="微軟正黑體" w:cs="新細明體" w:hint="eastAsia"/>
          <w:b/>
          <w:color w:val="000000"/>
          <w:kern w:val="28"/>
          <w:sz w:val="28"/>
          <w:szCs w:val="28"/>
          <w:lang w:val="zh-TW"/>
          <w14:cntxtAlts/>
        </w:rPr>
        <w:t>十「犬」十美</w:t>
      </w:r>
      <w:r w:rsidR="00415A97">
        <w:rPr>
          <w:rFonts w:ascii="微軟正黑體" w:eastAsia="微軟正黑體" w:hAnsi="微軟正黑體" w:cs="新細明體" w:hint="eastAsia"/>
          <w:b/>
          <w:color w:val="000000"/>
          <w:kern w:val="28"/>
          <w:sz w:val="28"/>
          <w:szCs w:val="28"/>
          <w:lang w:val="zh-TW"/>
          <w14:cntxtAlts/>
        </w:rPr>
        <w:t>，</w:t>
      </w:r>
      <w:r w:rsidR="00FF0A74" w:rsidRPr="00FF0A74">
        <w:rPr>
          <w:rFonts w:ascii="微軟正黑體" w:eastAsia="微軟正黑體" w:hAnsi="微軟正黑體" w:cs="新細明體" w:hint="eastAsia"/>
          <w:b/>
          <w:color w:val="000000"/>
          <w:kern w:val="28"/>
          <w:sz w:val="28"/>
          <w:szCs w:val="28"/>
          <w:lang w:val="zh-TW"/>
          <w14:cntxtAlts/>
        </w:rPr>
        <w:t>狗年行大運</w:t>
      </w:r>
      <w:r w:rsidR="00415A97">
        <w:rPr>
          <w:rFonts w:ascii="微軟正黑體" w:eastAsia="微軟正黑體" w:hAnsi="微軟正黑體" w:cs="新細明體" w:hint="eastAsia"/>
          <w:b/>
          <w:color w:val="000000"/>
          <w:kern w:val="28"/>
          <w:sz w:val="28"/>
          <w:szCs w:val="28"/>
          <w:lang w:val="zh-TW"/>
          <w14:cntxtAlts/>
        </w:rPr>
        <w:t>~</w:t>
      </w:r>
    </w:p>
    <w:p w:rsidR="00406882" w:rsidRDefault="00406882" w:rsidP="0041650F">
      <w:pPr>
        <w:spacing w:after="200" w:line="300" w:lineRule="auto"/>
        <w:rPr>
          <w:rFonts w:ascii="微軟正黑體" w:eastAsia="微軟正黑體" w:hAnsi="微軟正黑體" w:cs="新細明體"/>
          <w:b/>
          <w:color w:val="000000"/>
          <w:kern w:val="28"/>
          <w:sz w:val="28"/>
          <w:szCs w:val="28"/>
          <w:lang w:val="zh-TW"/>
          <w14:cntxtAlts/>
        </w:rPr>
      </w:pPr>
    </w:p>
    <w:p w:rsidR="00FF0A74" w:rsidRPr="00F3493D" w:rsidRDefault="0041650F" w:rsidP="00701DB8">
      <w:pPr>
        <w:spacing w:after="200" w:line="500" w:lineRule="exact"/>
        <w:rPr>
          <w:rFonts w:ascii="微軟正黑體" w:eastAsia="微軟正黑體" w:hAnsi="微軟正黑體" w:cs="新細明體"/>
          <w:color w:val="FF0000"/>
          <w:kern w:val="28"/>
          <w:sz w:val="40"/>
          <w:szCs w:val="40"/>
          <w14:cntxtAlts/>
        </w:rPr>
      </w:pPr>
      <w:r w:rsidRPr="00F3493D">
        <w:rPr>
          <w:rFonts w:ascii="微軟正黑體" w:eastAsia="微軟正黑體" w:hAnsi="微軟正黑體" w:cs="新細明體" w:hint="eastAsia"/>
          <w:b/>
          <w:bCs/>
          <w:color w:val="FF0000"/>
          <w:kern w:val="28"/>
          <w:sz w:val="40"/>
          <w:szCs w:val="40"/>
          <w:lang w:val="zh-TW"/>
          <w14:cntxtAlts/>
        </w:rPr>
        <w:t>重要通知：</w:t>
      </w:r>
    </w:p>
    <w:p w:rsidR="00FF0A74" w:rsidRPr="00FF0A74" w:rsidRDefault="00FF0A74" w:rsidP="00701DB8">
      <w:pPr>
        <w:pStyle w:val="msobodytext4"/>
        <w:widowControl w:val="0"/>
        <w:spacing w:after="0" w:line="500" w:lineRule="exact"/>
        <w:rPr>
          <w:rFonts w:ascii="微軟正黑體" w:eastAsia="微軟正黑體" w:hAnsi="微軟正黑體"/>
          <w:b/>
          <w:bCs/>
          <w:sz w:val="28"/>
          <w:szCs w:val="28"/>
          <w:lang w:val="zh-TW"/>
        </w:rPr>
      </w:pPr>
      <w:r w:rsidRPr="00FF0A74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一、</w:t>
      </w:r>
      <w:r w:rsidRPr="00FF0A74">
        <w:rPr>
          <w:rFonts w:ascii="微軟正黑體" w:eastAsia="微軟正黑體" w:hAnsi="微軟正黑體" w:hint="eastAsia"/>
          <w:b/>
          <w:bCs/>
          <w:sz w:val="28"/>
          <w:szCs w:val="28"/>
        </w:rPr>
        <w:t>105</w:t>
      </w:r>
      <w:r w:rsidRPr="00FF0A74">
        <w:rPr>
          <w:rFonts w:ascii="微軟正黑體" w:eastAsia="微軟正黑體" w:hAnsi="微軟正黑體" w:hint="eastAsia"/>
          <w:b/>
          <w:bCs/>
          <w:sz w:val="28"/>
          <w:szCs w:val="28"/>
          <w:lang w:val="zh-TW"/>
        </w:rPr>
        <w:t>學年奬學金開始受理報名，詳情請參閱附件資料</w:t>
      </w:r>
    </w:p>
    <w:p w:rsidR="000757F7" w:rsidRDefault="00FF0A74" w:rsidP="0041650F">
      <w:pPr>
        <w:spacing w:line="48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二</w:t>
      </w:r>
      <w:r w:rsidRPr="00FF0A74">
        <w:rPr>
          <w:rFonts w:ascii="新細明體" w:eastAsia="新細明體" w:hAnsi="新細明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、舉辦</w:t>
      </w: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>第十三屆第二次會員大會</w:t>
      </w:r>
      <w:r w:rsidR="005811BE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 xml:space="preserve">                      </w:t>
      </w:r>
      <w:bookmarkStart w:id="0" w:name="_GoBack"/>
      <w:bookmarkEnd w:id="0"/>
      <w:r w:rsidR="005811BE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 xml:space="preserve">       </w:t>
      </w:r>
    </w:p>
    <w:p w:rsidR="00FF0A74" w:rsidRPr="00FF0A74" w:rsidRDefault="00FF0A74" w:rsidP="0041650F">
      <w:pPr>
        <w:spacing w:line="48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日期：預定</w:t>
      </w:r>
      <w:r w:rsidRPr="00FF0A74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>107</w:t>
      </w: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年</w:t>
      </w:r>
      <w:r w:rsidRPr="00FF0A74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>3</w:t>
      </w: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月</w:t>
      </w:r>
      <w:r w:rsidRPr="00FF0A74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>11</w:t>
      </w: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日</w:t>
      </w:r>
      <w:r w:rsidRPr="00FF0A74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>(</w:t>
      </w: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星期日</w:t>
      </w:r>
      <w:r w:rsidRPr="00FF0A74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>)</w:t>
      </w:r>
      <w:r w:rsidR="000757F7">
        <w:rPr>
          <w:rFonts w:ascii="微軟正黑體" w:eastAsia="標楷體" w:hAnsi="標楷體" w:cs="新細明體" w:hint="eastAsia"/>
          <w:b/>
          <w:bCs/>
          <w:color w:val="000000"/>
          <w:sz w:val="28"/>
          <w:szCs w:val="28"/>
          <w14:cntxtAlts/>
        </w:rPr>
        <w:t xml:space="preserve">       </w:t>
      </w:r>
      <w:r w:rsidR="000757F7" w:rsidRPr="000757F7">
        <w:rPr>
          <w:rFonts w:ascii="微軟正黑體" w:eastAsia="微軟正黑體" w:hAnsi="微軟正黑體" w:cs="新細明體" w:hint="eastAsia"/>
          <w:noProof/>
          <w:color w:val="000000"/>
          <w:kern w:val="28"/>
          <w:sz w:val="18"/>
          <w:szCs w:val="18"/>
        </w:rPr>
        <w:t xml:space="preserve"> </w:t>
      </w:r>
    </w:p>
    <w:p w:rsidR="00511DC2" w:rsidRDefault="00FF0A74" w:rsidP="00701DB8">
      <w:pPr>
        <w:spacing w:line="48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地點：</w:t>
      </w:r>
      <w:proofErr w:type="gramStart"/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員林市靜修</w:t>
      </w:r>
      <w:proofErr w:type="gramEnd"/>
      <w:r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國小禮堂</w:t>
      </w:r>
    </w:p>
    <w:p w:rsidR="00511DC2" w:rsidRDefault="00511DC2" w:rsidP="00573E87">
      <w:pPr>
        <w:spacing w:line="30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 w:rsidRPr="00B415D2">
        <w:rPr>
          <w:rFonts w:ascii="微軟正黑體" w:eastAsia="微軟正黑體" w:hAnsi="微軟正黑體" w:cs="新細明體" w:hint="eastAsia"/>
          <w:b/>
          <w:bCs/>
          <w:color w:val="00B0F0"/>
          <w:sz w:val="28"/>
          <w:szCs w:val="28"/>
          <w:lang w:val="zh-TW"/>
          <w14:cntxtAlts/>
        </w:rPr>
        <w:t>附件</w:t>
      </w:r>
      <w:r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：1.</w:t>
      </w:r>
      <w:r w:rsidRPr="00511DC2">
        <w:rPr>
          <w:rFonts w:hint="eastAsia"/>
        </w:rPr>
        <w:t xml:space="preserve"> </w:t>
      </w:r>
      <w:r w:rsidRPr="00511DC2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陳進豐獎學金設置</w:t>
      </w:r>
      <w:r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與申請</w:t>
      </w:r>
      <w:r w:rsidRPr="00511DC2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辦法</w:t>
      </w:r>
    </w:p>
    <w:p w:rsidR="00701DB8" w:rsidRDefault="00511DC2" w:rsidP="00573E87">
      <w:pPr>
        <w:spacing w:line="30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 xml:space="preserve">      2. 郵政劃撥單</w:t>
      </w:r>
      <w:r w:rsidR="00224E1B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(</w:t>
      </w:r>
      <w:r w:rsidR="00224E1B"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  <w:t>107</w:t>
      </w:r>
      <w:r w:rsidR="00224E1B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>年常年會費1000元)</w:t>
      </w:r>
    </w:p>
    <w:p w:rsidR="00406882" w:rsidRPr="00F3493D" w:rsidRDefault="00F3493D" w:rsidP="00F3493D">
      <w:pPr>
        <w:spacing w:line="300" w:lineRule="auto"/>
        <w:rPr>
          <w:rFonts w:ascii="微軟正黑體" w:eastAsia="微軟正黑體" w:hAnsi="微軟正黑體" w:cs="新細明體"/>
          <w:b/>
          <w:bCs/>
          <w:color w:val="000000"/>
          <w:sz w:val="28"/>
          <w:szCs w:val="28"/>
          <w:lang w:val="zh-TW"/>
          <w14:cntxtAlts/>
        </w:rPr>
      </w:pPr>
      <w:r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:lang w:val="zh-TW"/>
          <w14:cntxtAlts/>
        </w:rPr>
        <w:t xml:space="preserve">      3.</w:t>
      </w:r>
      <w:r w:rsidR="00BB5371" w:rsidRPr="00BB5371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 xml:space="preserve"> </w:t>
      </w:r>
      <w:r w:rsidR="00BB5371" w:rsidRPr="00FF0A74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>會員大會</w:t>
      </w:r>
      <w:r w:rsidR="00B415D2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>參加</w:t>
      </w:r>
      <w:r w:rsidR="00BB5371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>回函</w:t>
      </w:r>
      <w:r w:rsidR="00B415D2">
        <w:rPr>
          <w:rFonts w:ascii="微軟正黑體" w:eastAsia="微軟正黑體" w:hAnsi="微軟正黑體" w:cs="新細明體" w:hint="eastAsia"/>
          <w:b/>
          <w:bCs/>
          <w:color w:val="000000"/>
          <w:sz w:val="28"/>
          <w:szCs w:val="28"/>
          <w14:cntxtAlts/>
        </w:rPr>
        <w:t>表</w:t>
      </w:r>
    </w:p>
    <w:p w:rsidR="00FF0A74" w:rsidRPr="00FF0A74" w:rsidRDefault="00E572F7" w:rsidP="00573E87">
      <w:pPr>
        <w:spacing w:after="200" w:line="300" w:lineRule="auto"/>
        <w:rPr>
          <w:rFonts w:ascii="微軟正黑體" w:eastAsia="微軟正黑體" w:hAnsi="微軟正黑體" w:cs="新細明體"/>
          <w:b/>
          <w:bCs/>
          <w:color w:val="000000"/>
          <w:kern w:val="28"/>
          <w:sz w:val="28"/>
          <w:szCs w:val="28"/>
          <w:lang w:val="zh-TW"/>
          <w14:cntxtAlts/>
        </w:rPr>
      </w:pPr>
      <w:r>
        <w:rPr>
          <w:rFonts w:ascii="新細明體" w:eastAsia="新細明體" w:hAnsi="新細明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★</w:t>
      </w:r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如有任何需求及服務，請洽本會工作人員</w:t>
      </w:r>
      <w:r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，</w:t>
      </w:r>
      <w:r w:rsidR="00FF0A74" w:rsidRPr="00FF0A74">
        <w:rPr>
          <w:rFonts w:ascii="微軟正黑體" w:eastAsia="微軟正黑體" w:hAnsi="微軟正黑體" w:cs="新細明體" w:hint="eastAsia"/>
          <w:b/>
          <w:bCs/>
          <w:color w:val="000000"/>
          <w:kern w:val="28"/>
          <w:sz w:val="28"/>
          <w:szCs w:val="28"/>
          <w:lang w:val="zh-TW"/>
          <w14:cntxtAlts/>
        </w:rPr>
        <w:t>會務淑蘭/專案人員峯瑜</w:t>
      </w:r>
    </w:p>
    <w:p w:rsidR="006868A0" w:rsidRDefault="002018FC">
      <w:r>
        <w:rPr>
          <w:rFonts w:ascii="新細明體" w:hAnsi="新細明體"/>
          <w:noProof/>
          <w:kern w:val="0"/>
          <w:szCs w:val="24"/>
        </w:rPr>
        <w:drawing>
          <wp:anchor distT="36576" distB="36576" distL="36576" distR="36576" simplePos="0" relativeHeight="251663360" behindDoc="0" locked="0" layoutInCell="1" allowOverlap="1" wp14:anchorId="2C6D4516" wp14:editId="5132C41C">
            <wp:simplePos x="0" y="0"/>
            <wp:positionH relativeFrom="column">
              <wp:posOffset>2301108</wp:posOffset>
            </wp:positionH>
            <wp:positionV relativeFrom="paragraph">
              <wp:posOffset>394335</wp:posOffset>
            </wp:positionV>
            <wp:extent cx="1876425" cy="1351642"/>
            <wp:effectExtent l="0" t="0" r="0" b="1270"/>
            <wp:wrapNone/>
            <wp:docPr id="2" name="圖片 2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下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5" cy="1351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757F7">
        <w:rPr>
          <w:rFonts w:ascii="新細明體" w:hAnsi="新細明體"/>
          <w:noProof/>
          <w:kern w:val="0"/>
          <w:szCs w:val="24"/>
        </w:rPr>
        <w:t xml:space="preserve"> </w:t>
      </w:r>
      <w:r w:rsidR="00FF0A74">
        <w:rPr>
          <w:rFonts w:ascii="新細明體" w:hAnsi="新細明體"/>
          <w:noProof/>
          <w:kern w:val="0"/>
          <w:szCs w:val="24"/>
        </w:rPr>
        <w:drawing>
          <wp:anchor distT="36576" distB="36576" distL="36576" distR="36576" simplePos="0" relativeHeight="251659264" behindDoc="0" locked="0" layoutInCell="1" allowOverlap="1" wp14:anchorId="31A49DFC" wp14:editId="1AB01EAC">
            <wp:simplePos x="0" y="0"/>
            <wp:positionH relativeFrom="column">
              <wp:posOffset>2066925</wp:posOffset>
            </wp:positionH>
            <wp:positionV relativeFrom="paragraph">
              <wp:posOffset>7439025</wp:posOffset>
            </wp:positionV>
            <wp:extent cx="1304925" cy="945111"/>
            <wp:effectExtent l="0" t="0" r="0" b="7620"/>
            <wp:wrapNone/>
            <wp:docPr id="3" name="圖片 3" descr="下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下載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9451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68A0" w:rsidSect="00FF0A74">
      <w:pgSz w:w="11906" w:h="16838"/>
      <w:pgMar w:top="1134" w:right="907" w:bottom="567" w:left="90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儷金黑">
    <w:panose1 w:val="020B0809000000000000"/>
    <w:charset w:val="88"/>
    <w:family w:val="modern"/>
    <w:pitch w:val="fixed"/>
    <w:sig w:usb0="80000001" w:usb1="28091800" w:usb2="00000016" w:usb3="00000000" w:csb0="00100000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A74"/>
    <w:rsid w:val="000757F7"/>
    <w:rsid w:val="001F2519"/>
    <w:rsid w:val="002018FC"/>
    <w:rsid w:val="00224E1B"/>
    <w:rsid w:val="00406882"/>
    <w:rsid w:val="00415A97"/>
    <w:rsid w:val="0041650F"/>
    <w:rsid w:val="004E2550"/>
    <w:rsid w:val="00511DC2"/>
    <w:rsid w:val="00573E87"/>
    <w:rsid w:val="005811BE"/>
    <w:rsid w:val="006868A0"/>
    <w:rsid w:val="00701DB8"/>
    <w:rsid w:val="00781C1B"/>
    <w:rsid w:val="00993424"/>
    <w:rsid w:val="00B415D2"/>
    <w:rsid w:val="00BB5371"/>
    <w:rsid w:val="00D00A0B"/>
    <w:rsid w:val="00D940C4"/>
    <w:rsid w:val="00E572F7"/>
    <w:rsid w:val="00F3493D"/>
    <w:rsid w:val="00FC78E4"/>
    <w:rsid w:val="00FF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3F1FAF-847D-4125-8E22-29FC21E12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7">
    <w:name w:val="heading 7"/>
    <w:basedOn w:val="a"/>
    <w:next w:val="a"/>
    <w:link w:val="70"/>
    <w:uiPriority w:val="9"/>
    <w:unhideWhenUsed/>
    <w:qFormat/>
    <w:rsid w:val="00FF0A74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標題 7 字元"/>
    <w:basedOn w:val="a0"/>
    <w:link w:val="7"/>
    <w:uiPriority w:val="9"/>
    <w:rsid w:val="00FF0A74"/>
    <w:rPr>
      <w:rFonts w:asciiTheme="majorHAnsi" w:eastAsiaTheme="majorEastAsia" w:hAnsiTheme="majorHAnsi" w:cstheme="majorBidi"/>
      <w:b/>
      <w:bCs/>
      <w:sz w:val="36"/>
      <w:szCs w:val="36"/>
    </w:rPr>
  </w:style>
  <w:style w:type="paragraph" w:customStyle="1" w:styleId="msobodytext4">
    <w:name w:val="msobodytext4"/>
    <w:rsid w:val="00FF0A74"/>
    <w:pPr>
      <w:spacing w:after="200" w:line="480" w:lineRule="auto"/>
    </w:pPr>
    <w:rPr>
      <w:rFonts w:ascii="Gill Sans MT" w:eastAsia="新細明體" w:hAnsi="Gill Sans MT" w:cs="新細明體"/>
      <w:color w:val="000000"/>
      <w:kern w:val="28"/>
      <w:sz w:val="18"/>
      <w:szCs w:val="18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6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2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7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ray10605</dc:creator>
  <cp:keywords/>
  <dc:description/>
  <cp:lastModifiedBy>ray10605</cp:lastModifiedBy>
  <cp:revision>23</cp:revision>
  <dcterms:created xsi:type="dcterms:W3CDTF">2018-01-15T06:58:00Z</dcterms:created>
  <dcterms:modified xsi:type="dcterms:W3CDTF">2018-01-22T06:25:00Z</dcterms:modified>
</cp:coreProperties>
</file>