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6DD6" w14:textId="77777777" w:rsidR="00472D66" w:rsidRPr="006E7D39" w:rsidRDefault="00285670" w:rsidP="00C241DD">
      <w:pPr>
        <w:jc w:val="center"/>
        <w:rPr>
          <w:rFonts w:ascii="華康海報體W9" w:eastAsia="華康海報體W9"/>
          <w:sz w:val="40"/>
          <w:szCs w:val="40"/>
        </w:rPr>
      </w:pPr>
      <w:bookmarkStart w:id="0" w:name="_Hlk62812221"/>
      <w:r w:rsidRPr="006E7D39">
        <w:rPr>
          <w:rFonts w:ascii="華康海報體W9" w:eastAsia="華康海報體W9" w:hint="eastAsia"/>
          <w:sz w:val="40"/>
          <w:szCs w:val="40"/>
        </w:rPr>
        <w:t>111年度彰化縣身心障礙者中秋節活動</w:t>
      </w:r>
    </w:p>
    <w:p w14:paraId="4851ECBB" w14:textId="56632C6F" w:rsidR="00C241DD" w:rsidRDefault="00285670" w:rsidP="00235958">
      <w:pPr>
        <w:jc w:val="center"/>
        <w:rPr>
          <w:rFonts w:ascii="華康海報體W9" w:eastAsia="華康海報體W9" w:hAnsi="新細明體" w:cs="新細明體"/>
          <w:color w:val="0070C0"/>
          <w:sz w:val="44"/>
          <w:szCs w:val="44"/>
        </w:rPr>
      </w:pPr>
      <w:r w:rsidRPr="006E7D39">
        <w:rPr>
          <w:rFonts w:ascii="華康海報體W9" w:eastAsia="華康海報體W9" w:hint="eastAsia"/>
          <w:color w:val="0070C0"/>
          <w:sz w:val="44"/>
          <w:szCs w:val="44"/>
        </w:rPr>
        <w:t>月圓傳愛 柚見幸</w:t>
      </w:r>
      <w:r w:rsidRPr="006E7D39">
        <w:rPr>
          <w:rFonts w:ascii="華康海報體W9" w:eastAsia="華康海報體W9" w:hAnsi="新細明體" w:cs="新細明體" w:hint="eastAsia"/>
          <w:color w:val="0070C0"/>
          <w:sz w:val="44"/>
          <w:szCs w:val="44"/>
        </w:rPr>
        <w:t>福</w:t>
      </w:r>
      <w:bookmarkEnd w:id="0"/>
    </w:p>
    <w:p w14:paraId="2EB2CCA6" w14:textId="77777777" w:rsidR="00235958" w:rsidRPr="00235958" w:rsidRDefault="00235958" w:rsidP="00235958">
      <w:pPr>
        <w:jc w:val="center"/>
        <w:rPr>
          <w:rFonts w:ascii="華康海報體W9" w:eastAsia="華康海報體W9"/>
          <w:color w:val="0070C0"/>
          <w:sz w:val="20"/>
          <w:szCs w:val="20"/>
        </w:rPr>
      </w:pPr>
    </w:p>
    <w:p w14:paraId="2FA84674" w14:textId="77777777" w:rsidR="008A5DBE" w:rsidRPr="00E10F75" w:rsidRDefault="008A5DBE" w:rsidP="00E10F75">
      <w:pPr>
        <w:spacing w:line="500" w:lineRule="exact"/>
        <w:ind w:firstLineChars="200" w:firstLine="560"/>
        <w:rPr>
          <w:rFonts w:ascii="微軟正黑體" w:eastAsia="微軟正黑體" w:hAnsi="微軟正黑體" w:cs="華康儷楷書"/>
          <w:b/>
          <w:sz w:val="28"/>
          <w:szCs w:val="28"/>
        </w:rPr>
      </w:pP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中秋月圓人團圓，邀請所有身心障礙家庭一起來過中秋節~</w:t>
      </w:r>
      <w:r w:rsidR="00235958"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感受佳節的溫馨與社會各界的愛心</w:t>
      </w: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。</w:t>
      </w:r>
    </w:p>
    <w:p w14:paraId="7CD87624" w14:textId="017F0EE3" w:rsidR="006E7D39" w:rsidRPr="00E10F75" w:rsidRDefault="008A5DBE" w:rsidP="00E10F75">
      <w:pPr>
        <w:spacing w:line="500" w:lineRule="exact"/>
        <w:ind w:firstLineChars="200" w:firstLine="560"/>
        <w:rPr>
          <w:rFonts w:ascii="微軟正黑體" w:eastAsia="微軟正黑體" w:hAnsi="微軟正黑體" w:cs="華康儷楷書"/>
          <w:b/>
          <w:sz w:val="28"/>
          <w:szCs w:val="28"/>
        </w:rPr>
      </w:pP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當天會有精彩的</w:t>
      </w:r>
      <w:r w:rsid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節目表演</w:t>
      </w:r>
      <w:r w:rsidR="00E10F75"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、</w:t>
      </w:r>
      <w:r w:rsid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摸彩活動</w:t>
      </w:r>
      <w:r w:rsidR="00E10F75"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、</w:t>
      </w: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闖關遊戲</w:t>
      </w:r>
      <w:r w:rsidR="00E10F75"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、</w:t>
      </w:r>
      <w:r w:rsid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福利宣導、公益服務</w:t>
      </w: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等，</w:t>
      </w:r>
      <w:r w:rsid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晚餐(發放便當帶回)，</w:t>
      </w:r>
      <w:r w:rsidR="00B7075E"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一起來共創</w:t>
      </w: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親子</w:t>
      </w:r>
      <w:r w:rsid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的美好時光~</w:t>
      </w:r>
    </w:p>
    <w:p w14:paraId="3951EFBF" w14:textId="77777777" w:rsidR="00235958" w:rsidRPr="00E10F75" w:rsidRDefault="00235958" w:rsidP="00235958">
      <w:pPr>
        <w:spacing w:line="600" w:lineRule="exact"/>
        <w:rPr>
          <w:rFonts w:ascii="微軟正黑體" w:eastAsia="微軟正黑體" w:hAnsi="微軟正黑體" w:cs="華康儷楷書"/>
          <w:b/>
          <w:sz w:val="28"/>
          <w:szCs w:val="28"/>
        </w:rPr>
      </w:pPr>
    </w:p>
    <w:p w14:paraId="51E260DB" w14:textId="5F519272" w:rsidR="00E10F75" w:rsidRPr="00E10F75" w:rsidRDefault="00472D66" w:rsidP="00235958">
      <w:pPr>
        <w:spacing w:line="440" w:lineRule="exact"/>
        <w:rPr>
          <w:rFonts w:ascii="微軟正黑體" w:eastAsia="微軟正黑體" w:hAnsi="微軟正黑體" w:cs="華康儷楷書"/>
          <w:b/>
          <w:sz w:val="28"/>
          <w:szCs w:val="28"/>
        </w:rPr>
      </w:pP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主辦：</w:t>
      </w:r>
      <w:r w:rsidR="00E10F75"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彰化縣政府</w:t>
      </w:r>
    </w:p>
    <w:p w14:paraId="626C7D9E" w14:textId="35BCEFC0" w:rsidR="00472D66" w:rsidRPr="00E10F75" w:rsidRDefault="00E10F75" w:rsidP="00235958">
      <w:pPr>
        <w:spacing w:line="440" w:lineRule="exact"/>
        <w:rPr>
          <w:rFonts w:ascii="微軟正黑體" w:eastAsia="微軟正黑體" w:hAnsi="微軟正黑體" w:cs="華康儷楷書"/>
          <w:b/>
          <w:sz w:val="28"/>
          <w:szCs w:val="28"/>
        </w:rPr>
      </w:pP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承辦：</w:t>
      </w:r>
      <w:r w:rsidR="00472D66"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社團法人彰化縣聲暉協進會</w:t>
      </w:r>
    </w:p>
    <w:p w14:paraId="797439B9" w14:textId="77777777" w:rsidR="00E10F75" w:rsidRPr="00D90DA0" w:rsidRDefault="00E10F75" w:rsidP="00235958">
      <w:pPr>
        <w:spacing w:line="440" w:lineRule="exact"/>
        <w:rPr>
          <w:rFonts w:ascii="微軟正黑體" w:eastAsia="微軟正黑體" w:hAnsi="微軟正黑體" w:cs="華康儷楷書"/>
          <w:b/>
          <w:color w:val="FF0000"/>
          <w:sz w:val="28"/>
          <w:szCs w:val="28"/>
        </w:rPr>
      </w:pP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活動</w:t>
      </w:r>
      <w:r w:rsidR="00472D66"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日期：</w:t>
      </w:r>
      <w:r w:rsidR="00472D66" w:rsidRPr="00D90DA0">
        <w:rPr>
          <w:rFonts w:ascii="微軟正黑體" w:eastAsia="微軟正黑體" w:hAnsi="微軟正黑體" w:cs="華康儷楷書" w:hint="eastAsia"/>
          <w:b/>
          <w:color w:val="FF0000"/>
          <w:sz w:val="28"/>
          <w:szCs w:val="28"/>
        </w:rPr>
        <w:t>8月21日(星期日)</w:t>
      </w:r>
    </w:p>
    <w:p w14:paraId="71AA2ABF" w14:textId="02C200F5" w:rsidR="008C16FC" w:rsidRDefault="008C16FC" w:rsidP="00235958">
      <w:pPr>
        <w:spacing w:line="440" w:lineRule="exact"/>
        <w:rPr>
          <w:rFonts w:ascii="微軟正黑體" w:eastAsia="微軟正黑體" w:hAnsi="微軟正黑體" w:cs="華康儷楷書"/>
          <w:b/>
          <w:sz w:val="28"/>
          <w:szCs w:val="28"/>
        </w:rPr>
      </w:pPr>
      <w:r>
        <w:rPr>
          <w:rFonts w:ascii="微軟正黑體" w:eastAsia="微軟正黑體" w:hAnsi="微軟正黑體" w:cs="華康儷楷書" w:hint="eastAsia"/>
          <w:b/>
          <w:sz w:val="28"/>
          <w:szCs w:val="28"/>
        </w:rPr>
        <w:t>報名資格</w:t>
      </w: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：配合疫情法規保護身障者健康，須打滿</w:t>
      </w:r>
      <w:r w:rsidRPr="00D90DA0">
        <w:rPr>
          <w:rFonts w:ascii="微軟正黑體" w:eastAsia="微軟正黑體" w:hAnsi="微軟正黑體" w:cs="華康儷楷書" w:hint="eastAsia"/>
          <w:b/>
          <w:color w:val="FF0000"/>
          <w:sz w:val="28"/>
          <w:szCs w:val="28"/>
        </w:rPr>
        <w:t>三劑疫苗</w:t>
      </w: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。</w:t>
      </w:r>
    </w:p>
    <w:p w14:paraId="771C079D" w14:textId="2836CC16" w:rsidR="00472D66" w:rsidRDefault="00E10F75" w:rsidP="00235958">
      <w:pPr>
        <w:spacing w:line="440" w:lineRule="exact"/>
        <w:rPr>
          <w:rFonts w:ascii="微軟正黑體" w:eastAsia="微軟正黑體" w:hAnsi="微軟正黑體" w:cs="華康儷楷書"/>
          <w:b/>
          <w:sz w:val="28"/>
          <w:szCs w:val="28"/>
        </w:rPr>
      </w:pP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活動時間：</w:t>
      </w:r>
      <w:r w:rsidR="00472D66"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 xml:space="preserve">13:30~18:00 </w:t>
      </w:r>
    </w:p>
    <w:p w14:paraId="682D54FD" w14:textId="68BFD2B0" w:rsidR="008C16FC" w:rsidRPr="00D90DA0" w:rsidRDefault="008C16FC" w:rsidP="00235958">
      <w:pPr>
        <w:spacing w:line="440" w:lineRule="exact"/>
        <w:rPr>
          <w:rFonts w:ascii="微軟正黑體" w:eastAsia="微軟正黑體" w:hAnsi="微軟正黑體" w:cs="華康儷楷書"/>
          <w:b/>
          <w:color w:val="FF0000"/>
          <w:sz w:val="28"/>
          <w:szCs w:val="28"/>
        </w:rPr>
      </w:pPr>
      <w:r>
        <w:rPr>
          <w:rFonts w:ascii="微軟正黑體" w:eastAsia="微軟正黑體" w:hAnsi="微軟正黑體" w:cs="華康儷楷書" w:hint="eastAsia"/>
          <w:b/>
          <w:sz w:val="28"/>
          <w:szCs w:val="28"/>
        </w:rPr>
        <w:t>報到時間：</w:t>
      </w:r>
      <w:r w:rsidRPr="00D90DA0">
        <w:rPr>
          <w:rFonts w:ascii="微軟正黑體" w:eastAsia="微軟正黑體" w:hAnsi="微軟正黑體" w:cs="華康儷楷書" w:hint="eastAsia"/>
          <w:b/>
          <w:color w:val="FF0000"/>
          <w:sz w:val="28"/>
          <w:szCs w:val="28"/>
        </w:rPr>
        <w:t>111年8月21日13:00</w:t>
      </w:r>
    </w:p>
    <w:p w14:paraId="2D7940DE" w14:textId="1C7C7BF9" w:rsidR="004F7126" w:rsidRDefault="00E10F75" w:rsidP="00235958">
      <w:pPr>
        <w:spacing w:line="440" w:lineRule="exact"/>
        <w:rPr>
          <w:rFonts w:ascii="微軟正黑體" w:eastAsia="微軟正黑體" w:hAnsi="微軟正黑體" w:cs="華康儷楷書"/>
          <w:b/>
          <w:sz w:val="28"/>
          <w:szCs w:val="28"/>
        </w:rPr>
      </w:pPr>
      <w:r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活動</w:t>
      </w:r>
      <w:r w:rsidR="00472D66" w:rsidRPr="00E10F75">
        <w:rPr>
          <w:rFonts w:ascii="微軟正黑體" w:eastAsia="微軟正黑體" w:hAnsi="微軟正黑體" w:cs="華康儷楷書" w:hint="eastAsia"/>
          <w:b/>
          <w:sz w:val="28"/>
          <w:szCs w:val="28"/>
        </w:rPr>
        <w:t>地點：國立和美實驗學校(彰化縣和美鎮鹿和路六段115號)</w:t>
      </w:r>
    </w:p>
    <w:p w14:paraId="5922F9C0" w14:textId="77777777" w:rsidR="00D90DA0" w:rsidRDefault="00D90DA0" w:rsidP="00235958">
      <w:pPr>
        <w:spacing w:line="440" w:lineRule="exact"/>
        <w:rPr>
          <w:rFonts w:ascii="微軟正黑體" w:eastAsia="微軟正黑體" w:hAnsi="微軟正黑體" w:cs="華康儷楷書"/>
          <w:b/>
          <w:sz w:val="28"/>
          <w:szCs w:val="28"/>
        </w:rPr>
      </w:pPr>
      <w:r>
        <w:rPr>
          <w:rFonts w:ascii="微軟正黑體" w:eastAsia="微軟正黑體" w:hAnsi="微軟正黑體" w:cs="華康儷楷書" w:hint="eastAsia"/>
          <w:b/>
          <w:sz w:val="28"/>
          <w:szCs w:val="28"/>
        </w:rPr>
        <w:t>報名期限：即日起至111年7月8日(五)止。</w:t>
      </w:r>
    </w:p>
    <w:p w14:paraId="20FFC93D" w14:textId="37FAB354" w:rsidR="00C241DD" w:rsidRPr="00D90DA0" w:rsidRDefault="00D90DA0" w:rsidP="00235958">
      <w:pPr>
        <w:spacing w:line="440" w:lineRule="exact"/>
        <w:rPr>
          <w:rFonts w:ascii="微軟正黑體" w:eastAsia="微軟正黑體" w:hAnsi="微軟正黑體" w:cs="華康儷楷書"/>
          <w:b/>
          <w:sz w:val="28"/>
          <w:szCs w:val="28"/>
        </w:rPr>
      </w:pPr>
      <w:r w:rsidRPr="00D90DA0">
        <w:rPr>
          <w:rFonts w:ascii="微軟正黑體" w:eastAsia="微軟正黑體" w:hAnsi="微軟正黑體" w:hint="eastAsia"/>
          <w:b/>
          <w:sz w:val="28"/>
          <w:szCs w:val="28"/>
        </w:rPr>
        <w:t xml:space="preserve">          電話:04-8361223     傳真:04-8361224</w:t>
      </w:r>
    </w:p>
    <w:p w14:paraId="2E6C362F" w14:textId="70C745F8" w:rsidR="00B00AF8" w:rsidRPr="00E10F75" w:rsidRDefault="00154FB7" w:rsidP="00AF5AD4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10F75">
        <w:rPr>
          <w:rFonts w:ascii="微軟正黑體" w:eastAsia="微軟正黑體" w:hAnsi="微軟正黑體" w:hint="eastAsia"/>
          <w:b/>
          <w:sz w:val="28"/>
          <w:szCs w:val="28"/>
        </w:rPr>
        <w:t>報</w:t>
      </w:r>
      <w:r w:rsidR="006E7D39" w:rsidRPr="00E10F7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E10F75">
        <w:rPr>
          <w:rFonts w:ascii="微軟正黑體" w:eastAsia="微軟正黑體" w:hAnsi="微軟正黑體" w:hint="eastAsia"/>
          <w:b/>
          <w:sz w:val="28"/>
          <w:szCs w:val="28"/>
        </w:rPr>
        <w:t>名</w:t>
      </w:r>
      <w:r w:rsidR="006E7D39" w:rsidRPr="00E10F7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E10F75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984"/>
        <w:gridCol w:w="1701"/>
        <w:gridCol w:w="851"/>
        <w:gridCol w:w="850"/>
      </w:tblGrid>
      <w:tr w:rsidR="006B6CA8" w:rsidRPr="00E10F75" w14:paraId="7528859C" w14:textId="77777777" w:rsidTr="006E7D39">
        <w:trPr>
          <w:trHeight w:val="485"/>
          <w:jc w:val="center"/>
        </w:trPr>
        <w:tc>
          <w:tcPr>
            <w:tcW w:w="1129" w:type="dxa"/>
            <w:vMerge w:val="restart"/>
            <w:vAlign w:val="center"/>
          </w:tcPr>
          <w:p w14:paraId="451C166C" w14:textId="42EB6485" w:rsidR="006B6CA8" w:rsidRPr="00E10F75" w:rsidRDefault="006B6CA8" w:rsidP="006B6CA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1560" w:type="dxa"/>
            <w:vMerge w:val="restart"/>
            <w:vAlign w:val="center"/>
          </w:tcPr>
          <w:p w14:paraId="1F28D57C" w14:textId="483831A4" w:rsidR="00D90DA0" w:rsidRPr="00E10F75" w:rsidRDefault="006B6CA8" w:rsidP="00D90DA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984" w:type="dxa"/>
            <w:vMerge w:val="restart"/>
            <w:vAlign w:val="center"/>
          </w:tcPr>
          <w:p w14:paraId="61950B6B" w14:textId="05EE39B7" w:rsidR="006B6CA8" w:rsidRPr="00E10F75" w:rsidRDefault="006B6CA8" w:rsidP="00873D7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身份證號碼</w:t>
            </w:r>
          </w:p>
        </w:tc>
        <w:tc>
          <w:tcPr>
            <w:tcW w:w="1701" w:type="dxa"/>
            <w:vMerge w:val="restart"/>
            <w:vAlign w:val="center"/>
          </w:tcPr>
          <w:p w14:paraId="2DE3EE13" w14:textId="45288566" w:rsidR="006B6CA8" w:rsidRPr="00E10F75" w:rsidRDefault="006B6CA8" w:rsidP="00873D7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  <w:gridSpan w:val="2"/>
            <w:vAlign w:val="center"/>
          </w:tcPr>
          <w:p w14:paraId="239062BC" w14:textId="2733FD12" w:rsidR="006B6CA8" w:rsidRPr="00E10F75" w:rsidRDefault="006B6CA8" w:rsidP="006B6CA8">
            <w:pPr>
              <w:spacing w:line="3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葷素(請</w:t>
            </w:r>
            <w:r w:rsidRPr="00E10F75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sym w:font="Wingdings" w:char="F0FC"/>
            </w:r>
            <w:r w:rsidRPr="00E10F75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6B6CA8" w:rsidRPr="00E10F75" w14:paraId="4E4D9539" w14:textId="77777777" w:rsidTr="006E7D39">
        <w:trPr>
          <w:trHeight w:val="405"/>
          <w:jc w:val="center"/>
        </w:trPr>
        <w:tc>
          <w:tcPr>
            <w:tcW w:w="1129" w:type="dxa"/>
            <w:vMerge/>
            <w:vAlign w:val="center"/>
          </w:tcPr>
          <w:p w14:paraId="63D964B8" w14:textId="77777777" w:rsidR="006B6CA8" w:rsidRPr="00E10F75" w:rsidRDefault="006B6CA8" w:rsidP="006B6CA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5F9C781" w14:textId="77777777" w:rsidR="006B6CA8" w:rsidRPr="00E10F75" w:rsidRDefault="006B6CA8" w:rsidP="00873D7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A675F79" w14:textId="77777777" w:rsidR="006B6CA8" w:rsidRPr="00E10F75" w:rsidRDefault="006B6CA8" w:rsidP="00873D7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AC6AD53" w14:textId="77777777" w:rsidR="006B6CA8" w:rsidRPr="00E10F75" w:rsidRDefault="006B6CA8" w:rsidP="00873D7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5455B0" w14:textId="541CFF28" w:rsidR="006B6CA8" w:rsidRPr="00E10F75" w:rsidRDefault="006B6CA8" w:rsidP="006B6CA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葷</w:t>
            </w:r>
          </w:p>
        </w:tc>
        <w:tc>
          <w:tcPr>
            <w:tcW w:w="850" w:type="dxa"/>
            <w:vAlign w:val="center"/>
          </w:tcPr>
          <w:p w14:paraId="62F43978" w14:textId="3E53E16C" w:rsidR="006B6CA8" w:rsidRPr="00E10F75" w:rsidRDefault="006B6CA8" w:rsidP="006B6CA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素</w:t>
            </w:r>
          </w:p>
        </w:tc>
      </w:tr>
      <w:tr w:rsidR="006B6CA8" w:rsidRPr="00E10F75" w14:paraId="44569BF0" w14:textId="77777777" w:rsidTr="00FC3B60">
        <w:trPr>
          <w:trHeight w:hRule="exact" w:val="567"/>
          <w:jc w:val="center"/>
        </w:trPr>
        <w:tc>
          <w:tcPr>
            <w:tcW w:w="1129" w:type="dxa"/>
          </w:tcPr>
          <w:p w14:paraId="61503801" w14:textId="62ECF3A6" w:rsidR="006B6CA8" w:rsidRPr="00E10F75" w:rsidRDefault="006B6CA8" w:rsidP="00154FB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身障者</w:t>
            </w:r>
          </w:p>
        </w:tc>
        <w:tc>
          <w:tcPr>
            <w:tcW w:w="1560" w:type="dxa"/>
          </w:tcPr>
          <w:p w14:paraId="21D48779" w14:textId="77777777" w:rsidR="006B6CA8" w:rsidRPr="00E10F75" w:rsidRDefault="006B6CA8" w:rsidP="00154FB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D81701A" w14:textId="7C92ABC4" w:rsidR="006B6CA8" w:rsidRPr="00E10F75" w:rsidRDefault="006B6CA8" w:rsidP="00154FB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B68B4F" w14:textId="77777777" w:rsidR="006B6CA8" w:rsidRPr="00E10F75" w:rsidRDefault="006B6CA8" w:rsidP="005E1B62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9B1BE1C" w14:textId="77777777" w:rsidR="006B6CA8" w:rsidRPr="00E10F75" w:rsidRDefault="006B6CA8" w:rsidP="00AF5AD4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590854C" w14:textId="3AF8E68F" w:rsidR="006B6CA8" w:rsidRPr="00E10F75" w:rsidRDefault="006B6CA8" w:rsidP="00AF5AD4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B6CA8" w:rsidRPr="00E10F75" w14:paraId="7FABF601" w14:textId="77777777" w:rsidTr="00FC3B60">
        <w:trPr>
          <w:trHeight w:hRule="exact" w:val="567"/>
          <w:jc w:val="center"/>
        </w:trPr>
        <w:tc>
          <w:tcPr>
            <w:tcW w:w="1129" w:type="dxa"/>
          </w:tcPr>
          <w:p w14:paraId="13072A14" w14:textId="2B72F34B" w:rsidR="006B6CA8" w:rsidRPr="00E10F75" w:rsidRDefault="006B6CA8" w:rsidP="006B6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陪同者</w:t>
            </w:r>
          </w:p>
        </w:tc>
        <w:tc>
          <w:tcPr>
            <w:tcW w:w="1560" w:type="dxa"/>
          </w:tcPr>
          <w:p w14:paraId="3DDEA14D" w14:textId="77777777" w:rsidR="006B6CA8" w:rsidRPr="00E10F75" w:rsidRDefault="006B6CA8" w:rsidP="006B6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E6005C" w14:textId="7DE54B4B" w:rsidR="006B6CA8" w:rsidRPr="00E10F75" w:rsidRDefault="006B6CA8" w:rsidP="006B6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A87AA6" w14:textId="22F692CD" w:rsidR="006B6CA8" w:rsidRPr="00E10F75" w:rsidRDefault="006B6CA8" w:rsidP="006B6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8EDFF33" w14:textId="77777777" w:rsidR="006B6CA8" w:rsidRPr="00E10F75" w:rsidRDefault="006B6CA8" w:rsidP="006B6CA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AE02BE" w14:textId="61A959FC" w:rsidR="006B6CA8" w:rsidRPr="00E10F75" w:rsidRDefault="006B6CA8" w:rsidP="006B6CA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35958" w:rsidRPr="00E10F75" w14:paraId="1BA27B6A" w14:textId="77777777" w:rsidTr="00FC3B60">
        <w:trPr>
          <w:trHeight w:hRule="exact" w:val="567"/>
          <w:jc w:val="center"/>
        </w:trPr>
        <w:tc>
          <w:tcPr>
            <w:tcW w:w="1129" w:type="dxa"/>
          </w:tcPr>
          <w:p w14:paraId="0BE58F54" w14:textId="48F3C34C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身障者</w:t>
            </w:r>
          </w:p>
        </w:tc>
        <w:tc>
          <w:tcPr>
            <w:tcW w:w="1560" w:type="dxa"/>
          </w:tcPr>
          <w:p w14:paraId="00B83AAD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6AF9D75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385FD9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C1AFFF" w14:textId="77777777" w:rsidR="00235958" w:rsidRPr="00E10F75" w:rsidRDefault="00235958" w:rsidP="0023595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898AE6" w14:textId="77777777" w:rsidR="00235958" w:rsidRPr="00E10F75" w:rsidRDefault="00235958" w:rsidP="0023595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35958" w:rsidRPr="00E10F75" w14:paraId="0D310474" w14:textId="77777777" w:rsidTr="00FC3B60">
        <w:trPr>
          <w:trHeight w:hRule="exact" w:val="567"/>
          <w:jc w:val="center"/>
        </w:trPr>
        <w:tc>
          <w:tcPr>
            <w:tcW w:w="1129" w:type="dxa"/>
          </w:tcPr>
          <w:p w14:paraId="7EED1676" w14:textId="4A980889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陪同者</w:t>
            </w:r>
          </w:p>
        </w:tc>
        <w:tc>
          <w:tcPr>
            <w:tcW w:w="1560" w:type="dxa"/>
          </w:tcPr>
          <w:p w14:paraId="68839B4F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BEA1C03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4171A8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B240AE" w14:textId="77777777" w:rsidR="00235958" w:rsidRPr="00E10F75" w:rsidRDefault="00235958" w:rsidP="0023595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D68166C" w14:textId="77777777" w:rsidR="00235958" w:rsidRPr="00E10F75" w:rsidRDefault="00235958" w:rsidP="0023595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140CBDCF" w14:textId="2ED54A87" w:rsidR="003578B9" w:rsidRPr="00E10F75" w:rsidRDefault="00AF5AD4" w:rsidP="006E7D39">
      <w:pPr>
        <w:spacing w:line="5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E10F75">
        <w:rPr>
          <w:rFonts w:ascii="微軟正黑體" w:eastAsia="微軟正黑體" w:hAnsi="微軟正黑體" w:hint="eastAsia"/>
          <w:b/>
          <w:sz w:val="28"/>
          <w:szCs w:val="28"/>
        </w:rPr>
        <w:t>加</w:t>
      </w:r>
      <w:r w:rsidRPr="00E10F7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LINE : 0982932169蘭子</w:t>
      </w:r>
      <w:r w:rsidRPr="00E10F75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B00AF8" w:rsidRPr="00E10F75">
        <w:rPr>
          <w:rFonts w:ascii="微軟正黑體" w:eastAsia="微軟正黑體" w:hAnsi="微軟正黑體"/>
          <w:b/>
          <w:sz w:val="28"/>
          <w:szCs w:val="28"/>
        </w:rPr>
        <w:t>Email:</w:t>
      </w:r>
      <w:r w:rsidR="00B00AF8" w:rsidRPr="00E10F75">
        <w:rPr>
          <w:rFonts w:ascii="微軟正黑體" w:eastAsia="微軟正黑體" w:hAnsi="微軟正黑體"/>
          <w:b/>
          <w:sz w:val="28"/>
          <w:szCs w:val="28"/>
          <w:u w:val="single"/>
        </w:rPr>
        <w:t>chdeaf@yahoo.com.tw</w:t>
      </w:r>
      <w:r w:rsidR="003578B9" w:rsidRPr="00E10F7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p w14:paraId="3621A000" w14:textId="6AF1C166" w:rsidR="00B00AF8" w:rsidRDefault="003578B9" w:rsidP="006E7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bookmarkStart w:id="1" w:name="_GoBack"/>
      <w:bookmarkEnd w:id="1"/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6E7162">
        <w:rPr>
          <w:rFonts w:ascii="標楷體" w:eastAsia="標楷體" w:hAnsi="標楷體" w:hint="eastAsia"/>
          <w:sz w:val="28"/>
          <w:szCs w:val="28"/>
        </w:rPr>
        <w:t xml:space="preserve"> </w:t>
      </w:r>
      <w:r w:rsidR="006E7162" w:rsidRPr="006E7162">
        <w:rPr>
          <w:rFonts w:ascii="標楷體" w:eastAsia="標楷體" w:hAnsi="標楷體"/>
          <w:noProof/>
          <w:sz w:val="28"/>
          <w:szCs w:val="28"/>
        </w:rPr>
        <w:t xml:space="preserve"> </w:t>
      </w:r>
      <w:r w:rsidR="006E716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20F89A0" wp14:editId="291F754D">
            <wp:extent cx="628015" cy="450850"/>
            <wp:effectExtent l="0" t="0" r="63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716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CCD5565" wp14:editId="717421F3">
            <wp:extent cx="511810" cy="469265"/>
            <wp:effectExtent l="0" t="0" r="254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0AF8" w:rsidSect="006E7D39">
      <w:pgSz w:w="11906" w:h="16838"/>
      <w:pgMar w:top="1440" w:right="1800" w:bottom="1440" w:left="1800" w:header="851" w:footer="992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6EBAC" w14:textId="77777777" w:rsidR="008F143B" w:rsidRDefault="008F143B" w:rsidP="006E7162">
      <w:r>
        <w:separator/>
      </w:r>
    </w:p>
  </w:endnote>
  <w:endnote w:type="continuationSeparator" w:id="0">
    <w:p w14:paraId="6B9DCAF5" w14:textId="77777777" w:rsidR="008F143B" w:rsidRDefault="008F143B" w:rsidP="006E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8D336" w14:textId="77777777" w:rsidR="008F143B" w:rsidRDefault="008F143B" w:rsidP="006E7162">
      <w:r>
        <w:separator/>
      </w:r>
    </w:p>
  </w:footnote>
  <w:footnote w:type="continuationSeparator" w:id="0">
    <w:p w14:paraId="22880962" w14:textId="77777777" w:rsidR="008F143B" w:rsidRDefault="008F143B" w:rsidP="006E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D7"/>
    <w:rsid w:val="000078C5"/>
    <w:rsid w:val="00103538"/>
    <w:rsid w:val="00154FB7"/>
    <w:rsid w:val="0015620A"/>
    <w:rsid w:val="001915DA"/>
    <w:rsid w:val="0023447E"/>
    <w:rsid w:val="00235958"/>
    <w:rsid w:val="00285670"/>
    <w:rsid w:val="003578B9"/>
    <w:rsid w:val="00381A58"/>
    <w:rsid w:val="003970E6"/>
    <w:rsid w:val="003A5F11"/>
    <w:rsid w:val="00447A20"/>
    <w:rsid w:val="00472D66"/>
    <w:rsid w:val="00493660"/>
    <w:rsid w:val="004F7126"/>
    <w:rsid w:val="005E1B62"/>
    <w:rsid w:val="005E4932"/>
    <w:rsid w:val="00635FEF"/>
    <w:rsid w:val="006B6CA8"/>
    <w:rsid w:val="006E7162"/>
    <w:rsid w:val="006E7D39"/>
    <w:rsid w:val="007416C3"/>
    <w:rsid w:val="007918DD"/>
    <w:rsid w:val="00791B4A"/>
    <w:rsid w:val="00873D72"/>
    <w:rsid w:val="008A2CBC"/>
    <w:rsid w:val="008A5DBE"/>
    <w:rsid w:val="008C16FC"/>
    <w:rsid w:val="008E53D7"/>
    <w:rsid w:val="008F143B"/>
    <w:rsid w:val="00936E78"/>
    <w:rsid w:val="00A238BE"/>
    <w:rsid w:val="00AE2FFC"/>
    <w:rsid w:val="00AF5AD4"/>
    <w:rsid w:val="00AF61E7"/>
    <w:rsid w:val="00B00AF8"/>
    <w:rsid w:val="00B40A46"/>
    <w:rsid w:val="00B7075E"/>
    <w:rsid w:val="00C155DE"/>
    <w:rsid w:val="00C241DD"/>
    <w:rsid w:val="00C31E3B"/>
    <w:rsid w:val="00C44504"/>
    <w:rsid w:val="00CA323B"/>
    <w:rsid w:val="00CB6464"/>
    <w:rsid w:val="00D346E9"/>
    <w:rsid w:val="00D90DA0"/>
    <w:rsid w:val="00E10F75"/>
    <w:rsid w:val="00EE1472"/>
    <w:rsid w:val="00F777C2"/>
    <w:rsid w:val="00F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57758"/>
  <w15:chartTrackingRefBased/>
  <w15:docId w15:val="{20258D9B-48EF-4614-BB01-7235E1C2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1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1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A968-4755-4105-BF7E-8CFA4680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ray10710</dc:creator>
  <cp:keywords/>
  <dc:description/>
  <cp:lastModifiedBy>ray10605</cp:lastModifiedBy>
  <cp:revision>24</cp:revision>
  <dcterms:created xsi:type="dcterms:W3CDTF">2022-06-15T01:45:00Z</dcterms:created>
  <dcterms:modified xsi:type="dcterms:W3CDTF">2022-07-01T02:27:00Z</dcterms:modified>
</cp:coreProperties>
</file>